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A14614" w14:paraId="200EF889" w14:textId="77777777" w:rsidTr="00A14614">
        <w:tc>
          <w:tcPr>
            <w:tcW w:w="4405" w:type="dxa"/>
          </w:tcPr>
          <w:p w14:paraId="74DDA69D" w14:textId="04C881F3" w:rsidR="00A14614" w:rsidRPr="00167865" w:rsidRDefault="00A14614" w:rsidP="00A14614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6775B197" w14:textId="7A8DAC4A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2C17E0">
              <w:rPr>
                <w:rStyle w:val="Hyperlink"/>
                <w:color w:val="auto"/>
                <w:u w:val="none"/>
              </w:rPr>
              <w:t>Wednesday</w:t>
            </w:r>
            <w:r w:rsidR="00981847" w:rsidRPr="002C17E0">
              <w:rPr>
                <w:rStyle w:val="Hyperlink"/>
                <w:color w:val="auto"/>
                <w:u w:val="none"/>
              </w:rPr>
              <w:t xml:space="preserve"> </w:t>
            </w:r>
            <w:r w:rsidR="009F7618" w:rsidRPr="009F7618">
              <w:rPr>
                <w:rStyle w:val="Hyperlink"/>
                <w:color w:val="auto"/>
                <w:u w:val="none"/>
              </w:rPr>
              <w:t>October</w:t>
            </w:r>
            <w:r w:rsidR="007A618F" w:rsidRPr="002C17E0">
              <w:rPr>
                <w:rStyle w:val="Hyperlink"/>
                <w:color w:val="auto"/>
                <w:u w:val="none"/>
              </w:rPr>
              <w:t xml:space="preserve"> </w:t>
            </w:r>
            <w:r w:rsidR="009F7618">
              <w:rPr>
                <w:rStyle w:val="Hyperlink"/>
                <w:color w:val="auto"/>
                <w:u w:val="none"/>
              </w:rPr>
              <w:t>18</w:t>
            </w:r>
            <w:r w:rsidR="007A618F" w:rsidRPr="00981847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7A618F">
              <w:rPr>
                <w:rStyle w:val="Hyperlink"/>
                <w:color w:val="auto"/>
                <w:u w:val="none"/>
              </w:rPr>
              <w:t xml:space="preserve">, </w:t>
            </w:r>
            <w:r w:rsidRPr="00A14614">
              <w:rPr>
                <w:rStyle w:val="Hyperlink"/>
                <w:color w:val="auto"/>
                <w:u w:val="none"/>
              </w:rPr>
              <w:t>2023, 11:00 AM – 12:30 PM</w:t>
            </w:r>
          </w:p>
          <w:p w14:paraId="021A9E8C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77E6E09D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764DC1C1" w14:textId="3F2D28E3" w:rsid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286B9574" w:rsidR="00BB1EAB" w:rsidRDefault="00BB1EAB" w:rsidP="00BB1EAB">
            <w:pPr>
              <w:spacing w:after="60"/>
            </w:pPr>
            <w:r>
              <w:t>Jonathan Russell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2DFBE7D9" w:rsidR="00BB1EAB" w:rsidRDefault="00BB1EAB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33FA42A2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774869FE" w:rsidR="00B406CC" w:rsidRDefault="00B406CC" w:rsidP="00B406CC">
            <w:pPr>
              <w:spacing w:after="60"/>
            </w:pPr>
            <w:r>
              <w:t>Update on HCH services</w:t>
            </w:r>
            <w:r w:rsidR="007E7EB5">
              <w:t xml:space="preserve"> 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005D82" w14:paraId="2C46B929" w14:textId="77777777" w:rsidTr="0002367E">
        <w:tc>
          <w:tcPr>
            <w:tcW w:w="3480" w:type="dxa"/>
            <w:vAlign w:val="center"/>
          </w:tcPr>
          <w:p w14:paraId="56F01DB5" w14:textId="08DDD4C4" w:rsidR="00005D82" w:rsidRDefault="00005D82" w:rsidP="000E377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>
              <w:rPr>
                <w:i/>
                <w:iCs/>
              </w:rPr>
              <w:t>Project Director Requests &amp; Updates</w:t>
            </w:r>
          </w:p>
        </w:tc>
        <w:tc>
          <w:tcPr>
            <w:tcW w:w="2089" w:type="dxa"/>
            <w:vAlign w:val="center"/>
          </w:tcPr>
          <w:p w14:paraId="54B07CE6" w14:textId="43EC9CB7" w:rsidR="00005D82" w:rsidRPr="00005D82" w:rsidRDefault="00005D82" w:rsidP="000E377C">
            <w:pPr>
              <w:spacing w:after="60"/>
              <w:rPr>
                <w:i/>
              </w:rPr>
            </w:pPr>
            <w:r>
              <w:rPr>
                <w:i/>
              </w:rPr>
              <w:t>Rachael Birch, Project Director</w:t>
            </w:r>
          </w:p>
        </w:tc>
        <w:tc>
          <w:tcPr>
            <w:tcW w:w="3876" w:type="dxa"/>
            <w:vAlign w:val="center"/>
          </w:tcPr>
          <w:p w14:paraId="11B45CB9" w14:textId="2964D0BD" w:rsidR="00005D82" w:rsidRDefault="00005D82" w:rsidP="000E377C">
            <w:pPr>
              <w:spacing w:after="60"/>
            </w:pPr>
            <w:r>
              <w:t>Request for approval of 2024 Budget</w:t>
            </w:r>
          </w:p>
        </w:tc>
        <w:tc>
          <w:tcPr>
            <w:tcW w:w="1345" w:type="dxa"/>
            <w:vAlign w:val="center"/>
          </w:tcPr>
          <w:p w14:paraId="4F55DE87" w14:textId="46771C26" w:rsidR="00005D82" w:rsidRDefault="00005D82" w:rsidP="000E377C">
            <w:pPr>
              <w:spacing w:after="60"/>
              <w:jc w:val="center"/>
            </w:pPr>
            <w:r>
              <w:t>11:20</w:t>
            </w:r>
          </w:p>
        </w:tc>
      </w:tr>
      <w:tr w:rsidR="000E377C" w14:paraId="2A8AE0EA" w14:textId="77777777" w:rsidTr="0002367E">
        <w:tc>
          <w:tcPr>
            <w:tcW w:w="3480" w:type="dxa"/>
            <w:vAlign w:val="center"/>
          </w:tcPr>
          <w:p w14:paraId="1EC6A2D8" w14:textId="74697319" w:rsidR="000E377C" w:rsidRDefault="000E377C" w:rsidP="000E377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89" w:type="dxa"/>
            <w:vAlign w:val="center"/>
          </w:tcPr>
          <w:p w14:paraId="45620139" w14:textId="766DDBFA" w:rsidR="000E377C" w:rsidRPr="000E377C" w:rsidRDefault="000E377C" w:rsidP="000E377C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3876" w:type="dxa"/>
            <w:vAlign w:val="center"/>
          </w:tcPr>
          <w:p w14:paraId="5BD5CFDB" w14:textId="7EF47B48" w:rsidR="000E377C" w:rsidRDefault="009F7618" w:rsidP="000E377C">
            <w:pPr>
              <w:spacing w:after="60"/>
            </w:pPr>
            <w:r>
              <w:t xml:space="preserve">Quarterly Metric Review &amp; </w:t>
            </w:r>
            <w:r w:rsidRPr="006C7B2A">
              <w:t>Budget</w:t>
            </w:r>
          </w:p>
        </w:tc>
        <w:tc>
          <w:tcPr>
            <w:tcW w:w="1345" w:type="dxa"/>
            <w:vAlign w:val="center"/>
          </w:tcPr>
          <w:p w14:paraId="3493F0D5" w14:textId="57731519" w:rsidR="000E377C" w:rsidRDefault="000E377C" w:rsidP="000E377C">
            <w:pPr>
              <w:spacing w:after="60"/>
              <w:jc w:val="center"/>
            </w:pPr>
            <w:r>
              <w:t>11:</w:t>
            </w:r>
            <w:r w:rsidR="00005D82">
              <w:t>4</w:t>
            </w:r>
            <w:r w:rsidR="008A2AEF">
              <w:t>0</w:t>
            </w:r>
          </w:p>
        </w:tc>
      </w:tr>
      <w:tr w:rsidR="00085384" w14:paraId="2E023120" w14:textId="77777777" w:rsidTr="0002367E">
        <w:tc>
          <w:tcPr>
            <w:tcW w:w="3480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45E032BD" w:rsidR="00B406CC" w:rsidRDefault="000E377C" w:rsidP="00B406CC">
            <w:pPr>
              <w:spacing w:after="60"/>
            </w:pPr>
            <w:r>
              <w:t>Recruitment</w:t>
            </w:r>
            <w:r w:rsidR="007E7EB5">
              <w:t xml:space="preserve"> </w:t>
            </w:r>
            <w:r w:rsidR="001D28D5">
              <w:t>and</w:t>
            </w:r>
            <w:r w:rsidR="007E7EB5">
              <w:t xml:space="preserve"> Applica</w:t>
            </w:r>
            <w:r w:rsidR="00C46828">
              <w:t>nt Q &amp; A</w:t>
            </w:r>
          </w:p>
        </w:tc>
        <w:tc>
          <w:tcPr>
            <w:tcW w:w="1345" w:type="dxa"/>
            <w:vAlign w:val="center"/>
          </w:tcPr>
          <w:p w14:paraId="374A072E" w14:textId="62DEDF3C" w:rsidR="00B406CC" w:rsidRDefault="00B406CC" w:rsidP="00B406CC">
            <w:pPr>
              <w:spacing w:after="60"/>
              <w:jc w:val="center"/>
            </w:pPr>
            <w:r>
              <w:t>1</w:t>
            </w:r>
            <w:r w:rsidR="00660387">
              <w:t>1</w:t>
            </w:r>
            <w:r>
              <w:t>:</w:t>
            </w:r>
            <w:r w:rsidR="009F7618">
              <w:t>5</w:t>
            </w:r>
            <w:r w:rsidR="00005D82">
              <w:t>5</w:t>
            </w:r>
          </w:p>
        </w:tc>
      </w:tr>
      <w:tr w:rsidR="00085384" w14:paraId="618405E9" w14:textId="77777777" w:rsidTr="0002367E">
        <w:tc>
          <w:tcPr>
            <w:tcW w:w="3480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1ACAF5E7" w:rsidR="00B406CC" w:rsidRDefault="00B406CC" w:rsidP="00B406CC">
            <w:pPr>
              <w:spacing w:after="60"/>
            </w:pPr>
            <w:r>
              <w:t xml:space="preserve">Discuss next board meet up </w:t>
            </w:r>
            <w:r w:rsidR="00C46828">
              <w:t>/ All Staff</w:t>
            </w:r>
          </w:p>
        </w:tc>
        <w:tc>
          <w:tcPr>
            <w:tcW w:w="1345" w:type="dxa"/>
            <w:vAlign w:val="center"/>
          </w:tcPr>
          <w:p w14:paraId="3E085A7B" w14:textId="6F1CDEE8" w:rsidR="00B406CC" w:rsidRDefault="00B406CC" w:rsidP="00B406CC">
            <w:pPr>
              <w:spacing w:after="60"/>
              <w:jc w:val="center"/>
            </w:pPr>
            <w:r>
              <w:t>12:</w:t>
            </w:r>
            <w:r w:rsidR="00E25836">
              <w:t>15</w:t>
            </w:r>
          </w:p>
        </w:tc>
      </w:tr>
      <w:tr w:rsidR="00085384" w14:paraId="7D96E91C" w14:textId="77777777" w:rsidTr="0002367E">
        <w:tc>
          <w:tcPr>
            <w:tcW w:w="3480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</w:t>
            </w:r>
            <w:r>
              <w:t>5</w:t>
            </w:r>
          </w:p>
        </w:tc>
      </w:tr>
      <w:tr w:rsidR="00085384" w14:paraId="0D428AD3" w14:textId="77777777" w:rsidTr="0002367E">
        <w:tc>
          <w:tcPr>
            <w:tcW w:w="3480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085384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3B5FB469" w:rsidR="00B406CC" w:rsidRPr="002229D1" w:rsidRDefault="00B406CC" w:rsidP="00B406CC">
            <w:r>
              <w:t xml:space="preserve">Next Meeting: </w:t>
            </w:r>
            <w:r>
              <w:br/>
              <w:t xml:space="preserve">Wednesday, </w:t>
            </w:r>
            <w:r w:rsidR="009F7618">
              <w:t>November</w:t>
            </w:r>
            <w:r w:rsidR="006F745F">
              <w:t xml:space="preserve"> </w:t>
            </w:r>
            <w:r w:rsidR="009F7618">
              <w:t>15</w:t>
            </w:r>
            <w:r w:rsidR="006F745F" w:rsidRPr="006F745F">
              <w:rPr>
                <w:vertAlign w:val="superscript"/>
              </w:rPr>
              <w:t>th</w:t>
            </w:r>
            <w:r>
              <w:t>, 2023</w:t>
            </w:r>
          </w:p>
          <w:p w14:paraId="3CBCE692" w14:textId="7CC7964F" w:rsidR="00B406CC" w:rsidRPr="008A2AEF" w:rsidRDefault="00B406CC" w:rsidP="00B406CC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 xml:space="preserve">1220 </w:t>
            </w:r>
            <w:proofErr w:type="spellStart"/>
            <w:r w:rsidRPr="008A2AEF">
              <w:rPr>
                <w:lang w:val="es-ES"/>
              </w:rPr>
              <w:t>Morello</w:t>
            </w:r>
            <w:proofErr w:type="spellEnd"/>
            <w:r w:rsidRPr="008A2AEF">
              <w:rPr>
                <w:lang w:val="es-ES"/>
              </w:rPr>
              <w:t xml:space="preserve">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BB1EAB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D82"/>
    <w:rsid w:val="0002367E"/>
    <w:rsid w:val="00085384"/>
    <w:rsid w:val="000945F0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C17E0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1847"/>
    <w:rsid w:val="00983505"/>
    <w:rsid w:val="009842E9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30FAC"/>
    <w:rsid w:val="00D6288D"/>
    <w:rsid w:val="00D91E52"/>
    <w:rsid w:val="00D970EF"/>
    <w:rsid w:val="00DB156F"/>
    <w:rsid w:val="00DC4846"/>
    <w:rsid w:val="00E2583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19</cp:revision>
  <dcterms:created xsi:type="dcterms:W3CDTF">2023-07-13T15:39:00Z</dcterms:created>
  <dcterms:modified xsi:type="dcterms:W3CDTF">2023-10-18T16:24:00Z</dcterms:modified>
</cp:coreProperties>
</file>